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D471D9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B8783C">
        <w:rPr>
          <w:b/>
          <w:noProof/>
          <w:sz w:val="24"/>
        </w:rPr>
        <w:t>1354</w:t>
      </w:r>
    </w:p>
    <w:p w14:paraId="379092B6" w14:textId="2DD92671"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sidRPr="00B8783C">
        <w:rPr>
          <w:b/>
          <w:noProof/>
        </w:rPr>
        <w:tab/>
      </w:r>
      <w:r w:rsidR="00B8783C">
        <w:rPr>
          <w:b/>
          <w:noProof/>
        </w:rPr>
        <w:t xml:space="preserve">   </w:t>
      </w:r>
      <w:bookmarkStart w:id="0" w:name="_GoBack"/>
      <w:bookmarkEnd w:id="0"/>
      <w:r w:rsidR="00B8783C" w:rsidRPr="00B8783C">
        <w:rPr>
          <w:b/>
          <w:noProof/>
        </w:rPr>
        <w:t>was C4-241041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E2303" w:rsidR="001E41F3" w:rsidRPr="00410371" w:rsidRDefault="009E0DD8" w:rsidP="005F7893">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5F789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6BBA5" w:rsidR="001E41F3" w:rsidRPr="00410371" w:rsidRDefault="009E0DD8" w:rsidP="006F5A7E">
            <w:pPr>
              <w:pStyle w:val="CRCoverPage"/>
              <w:spacing w:after="0"/>
              <w:rPr>
                <w:noProof/>
              </w:rPr>
            </w:pPr>
            <w:r>
              <w:fldChar w:fldCharType="begin"/>
            </w:r>
            <w:r>
              <w:instrText xml:space="preserve"> DOCPROPERTY  Cr#  \* MERGEFORMAT </w:instrText>
            </w:r>
            <w:r>
              <w:fldChar w:fldCharType="separate"/>
            </w:r>
            <w:r w:rsidR="006F5A7E">
              <w:rPr>
                <w:b/>
                <w:noProof/>
                <w:sz w:val="28"/>
              </w:rPr>
              <w:t>0759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C1BD3" w:rsidR="001E41F3" w:rsidRPr="00410371" w:rsidRDefault="00B8783C" w:rsidP="00605F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24D67" w:rsidR="001E41F3" w:rsidRPr="00410371" w:rsidRDefault="00B62F6E" w:rsidP="00347CF9">
            <w:pPr>
              <w:pStyle w:val="CRCoverPage"/>
              <w:spacing w:after="0"/>
              <w:jc w:val="center"/>
              <w:rPr>
                <w:noProof/>
                <w:sz w:val="28"/>
              </w:rPr>
            </w:pPr>
            <w:fldSimple w:instr=" DOCPROPERTY  Version  \* MERGEFORMAT ">
              <w:r w:rsidR="005F7893">
                <w:rPr>
                  <w:b/>
                  <w:noProof/>
                  <w:sz w:val="28"/>
                </w:rPr>
                <w:t>18</w:t>
              </w:r>
              <w:r w:rsidR="00E26B7B">
                <w:rPr>
                  <w:b/>
                  <w:noProof/>
                  <w:sz w:val="28"/>
                </w:rPr>
                <w:t>.</w:t>
              </w:r>
              <w:r w:rsidR="00347CF9">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C018" w:rsidR="001E41F3" w:rsidRDefault="00B62F6E" w:rsidP="00843287">
            <w:pPr>
              <w:pStyle w:val="CRCoverPage"/>
              <w:spacing w:after="0"/>
              <w:ind w:left="100"/>
              <w:rPr>
                <w:noProof/>
              </w:rPr>
            </w:pPr>
            <w:fldSimple w:instr=" DOCPROPERTY  CrTitle  \* MERGEFORMAT ">
              <w:r w:rsidR="0023230B">
                <w:t xml:space="preserve">Clarification on </w:t>
              </w:r>
              <w:r w:rsidR="003D15B1">
                <w:t xml:space="preserve">PDU </w:t>
              </w:r>
              <w:r w:rsidR="00843287">
                <w:t>s</w:t>
              </w:r>
              <w:r w:rsidR="003D15B1">
                <w:t xml:space="preserve">ession </w:t>
              </w:r>
              <w:r w:rsidR="00843287">
                <w:t>e</w:t>
              </w:r>
              <w:r w:rsidR="003D15B1">
                <w:t xml:space="preserve">stablishment </w:t>
              </w:r>
              <w:r w:rsidR="00843287">
                <w:t>when</w:t>
              </w:r>
              <w:r w:rsidR="003D15B1">
                <w:t xml:space="preserve"> </w:t>
              </w:r>
              <w:r w:rsidR="00843287">
                <w:t>n</w:t>
              </w:r>
              <w:r w:rsidR="000C0417">
                <w:t xml:space="preserve">etwork </w:t>
              </w:r>
              <w:r w:rsidR="00843287">
                <w:t>s</w:t>
              </w:r>
              <w:r w:rsidR="000C0417">
                <w:t xml:space="preserve">lice </w:t>
              </w:r>
              <w:r w:rsidR="00843287">
                <w:t>r</w:t>
              </w:r>
              <w:r w:rsidR="000C0417">
                <w:t>eplacemen</w:t>
              </w:r>
              <w:r w:rsidR="00843287">
                <w:t>t happens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9E0DD8"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487EE" w:rsidR="001E41F3" w:rsidRDefault="009E0DD8" w:rsidP="0023230B">
            <w:pPr>
              <w:pStyle w:val="CRCoverPage"/>
              <w:spacing w:after="0"/>
              <w:ind w:left="100"/>
              <w:rPr>
                <w:noProof/>
              </w:rPr>
            </w:pPr>
            <w:r>
              <w:fldChar w:fldCharType="begin"/>
            </w:r>
            <w:r>
              <w:instrText xml:space="preserve"> DOCPROPERTY  RelatedWis  \* MERGEFORMAT </w:instrText>
            </w:r>
            <w:r>
              <w:fldChar w:fldCharType="separate"/>
            </w:r>
            <w:r w:rsidR="0023230B">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9E0DD8"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9E0DD8"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7D5C5" w:rsidR="001E41F3" w:rsidRDefault="009E0DD8" w:rsidP="001F19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1F196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86F5D" w14:textId="5DD7A74D" w:rsidR="00346EB2" w:rsidRDefault="00492E5B" w:rsidP="00346EB2">
            <w:pPr>
              <w:pStyle w:val="CRCoverPage"/>
              <w:spacing w:after="0"/>
              <w:ind w:left="100"/>
              <w:rPr>
                <w:noProof/>
              </w:rPr>
            </w:pPr>
            <w:r>
              <w:rPr>
                <w:noProof/>
              </w:rPr>
              <w:t>When network slice replacement happens in PDU session establishment procedure, it requires further clarification</w:t>
            </w:r>
            <w:r w:rsidR="00CB6438">
              <w:rPr>
                <w:noProof/>
              </w:rPr>
              <w:t xml:space="preserve"> (See </w:t>
            </w:r>
            <w:r w:rsidR="00CB6438" w:rsidRPr="00CB6438">
              <w:rPr>
                <w:noProof/>
              </w:rPr>
              <w:t>S2-2401512</w:t>
            </w:r>
            <w:r w:rsidR="00CB6438">
              <w:rPr>
                <w:noProof/>
              </w:rPr>
              <w:t>)</w:t>
            </w:r>
            <w:r>
              <w:rPr>
                <w:noProof/>
              </w:rPr>
              <w:t>:</w:t>
            </w:r>
          </w:p>
          <w:p w14:paraId="4123BA73" w14:textId="77777777" w:rsidR="00492E5B" w:rsidRDefault="00492E5B" w:rsidP="00492E5B">
            <w:pPr>
              <w:pStyle w:val="CRCoverPage"/>
              <w:spacing w:after="0"/>
              <w:ind w:left="284"/>
              <w:rPr>
                <w:noProof/>
              </w:rPr>
            </w:pPr>
            <w:r>
              <w:rPr>
                <w:noProof/>
              </w:rPr>
              <w:t>- the SMF selected shall support both original S-NSSAI and alternative S-NSSAI;</w:t>
            </w:r>
          </w:p>
          <w:p w14:paraId="30344559" w14:textId="77777777" w:rsidR="00492E5B" w:rsidRDefault="00492E5B" w:rsidP="00492E5B">
            <w:pPr>
              <w:pStyle w:val="CRCoverPage"/>
              <w:spacing w:after="0"/>
              <w:ind w:left="284"/>
              <w:rPr>
                <w:noProof/>
              </w:rPr>
            </w:pPr>
            <w:r>
              <w:rPr>
                <w:noProof/>
              </w:rPr>
              <w:t>- the alternative S-NSSAI shall be provided together with the original S-NSSAI;</w:t>
            </w:r>
          </w:p>
          <w:p w14:paraId="646AE1E4" w14:textId="77777777" w:rsidR="00492E5B" w:rsidRDefault="00492E5B" w:rsidP="00492E5B">
            <w:pPr>
              <w:pStyle w:val="CRCoverPage"/>
              <w:spacing w:after="0"/>
              <w:ind w:left="284"/>
              <w:rPr>
                <w:noProof/>
              </w:rPr>
            </w:pPr>
            <w:r>
              <w:rPr>
                <w:noProof/>
              </w:rPr>
              <w:t>- the original S-NSSAI shall be used to retrieve the session management subscription data from the UDM.</w:t>
            </w:r>
          </w:p>
          <w:p w14:paraId="708AA7DE" w14:textId="6701C0F9" w:rsidR="00492E5B" w:rsidRDefault="00492E5B" w:rsidP="00492E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55261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085F3" w:rsidR="001E41F3" w:rsidRPr="00754D96" w:rsidRDefault="007C29EC" w:rsidP="009277E1">
            <w:pPr>
              <w:pStyle w:val="CRCoverPage"/>
              <w:spacing w:after="0"/>
              <w:ind w:left="100"/>
              <w:rPr>
                <w:noProof/>
                <w:lang w:val="en-US"/>
              </w:rPr>
            </w:pPr>
            <w:r>
              <w:rPr>
                <w:noProof/>
                <w:lang w:val="en-US"/>
              </w:rPr>
              <w:t>Clarify the SMF selection</w:t>
            </w:r>
            <w:r w:rsidR="009277E1">
              <w:rPr>
                <w:noProof/>
                <w:lang w:val="en-US"/>
              </w:rPr>
              <w:t xml:space="preserve">, S-NSSAI provision and session management subscription data retrieval when network slice replacement happens in PDU session </w:t>
            </w:r>
            <w:r>
              <w:rPr>
                <w:noProof/>
                <w:lang w:val="en-US"/>
              </w:rPr>
              <w:t>establishment procedure</w:t>
            </w:r>
            <w:r w:rsidR="009277E1">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FB02A" w:rsidR="001E41F3" w:rsidRDefault="009277E1">
            <w:pPr>
              <w:pStyle w:val="CRCoverPage"/>
              <w:spacing w:after="0"/>
              <w:ind w:left="100"/>
              <w:rPr>
                <w:noProof/>
              </w:rPr>
            </w:pPr>
            <w:r>
              <w:rPr>
                <w:noProof/>
              </w:rPr>
              <w:t>The detail handling of network slice replacement in PDU session establishment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622E3" w:rsidR="001E41F3" w:rsidRDefault="009277E1">
            <w:pPr>
              <w:pStyle w:val="CRCoverPage"/>
              <w:spacing w:after="0"/>
              <w:ind w:left="100"/>
              <w:rPr>
                <w:noProof/>
              </w:rPr>
            </w:pPr>
            <w:r>
              <w:rPr>
                <w:noProof/>
              </w:rPr>
              <w:t>5.2.2.2.1, 5.2.2.7.1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428E4" w:rsidR="00B935E5" w:rsidRDefault="0023230B" w:rsidP="001F1965">
            <w:pPr>
              <w:pStyle w:val="CRCoverPage"/>
              <w:spacing w:after="0"/>
              <w:ind w:left="100"/>
              <w:rPr>
                <w:noProof/>
              </w:rPr>
            </w:pPr>
            <w:r>
              <w:rPr>
                <w:noProof/>
              </w:rPr>
              <w:t xml:space="preserve">This contribution does not introduce any change to </w:t>
            </w:r>
            <w:r w:rsidR="00B935E5">
              <w:rPr>
                <w:noProof/>
              </w:rPr>
              <w:t>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FDDBF" w14:textId="77777777" w:rsidR="008863B9" w:rsidRDefault="007D4B67">
            <w:pPr>
              <w:pStyle w:val="CRCoverPage"/>
              <w:spacing w:after="0"/>
              <w:ind w:left="100"/>
              <w:rPr>
                <w:noProof/>
              </w:rPr>
            </w:pPr>
            <w:r>
              <w:rPr>
                <w:noProof/>
              </w:rPr>
              <w:t>Rev#1:</w:t>
            </w:r>
          </w:p>
          <w:p w14:paraId="6ACA4173" w14:textId="2EEDDFC2" w:rsidR="007D4B67" w:rsidRDefault="007D4B67">
            <w:pPr>
              <w:pStyle w:val="CRCoverPage"/>
              <w:spacing w:after="0"/>
              <w:ind w:left="100"/>
              <w:rPr>
                <w:noProof/>
              </w:rPr>
            </w:pPr>
            <w:r>
              <w:rPr>
                <w:noProof/>
              </w:rPr>
              <w:t xml:space="preserve">Change the </w:t>
            </w:r>
            <w:r w:rsidR="00B6521F">
              <w:rPr>
                <w:noProof/>
              </w:rPr>
              <w:t>NOTE to non-shall statement.</w:t>
            </w:r>
          </w:p>
        </w:tc>
      </w:tr>
    </w:tbl>
    <w:p w14:paraId="17759814" w14:textId="29FA8E2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D22EA6" w14:textId="77777777" w:rsidR="0066581F" w:rsidRDefault="0066581F" w:rsidP="0066581F">
      <w:pPr>
        <w:pStyle w:val="Heading5"/>
      </w:pPr>
      <w:bookmarkStart w:id="2" w:name="_Toc25073759"/>
      <w:bookmarkStart w:id="3" w:name="_Toc34062924"/>
      <w:bookmarkStart w:id="4" w:name="_Toc43119892"/>
      <w:bookmarkStart w:id="5" w:name="_Toc49767944"/>
      <w:bookmarkStart w:id="6" w:name="_Toc56434117"/>
      <w:bookmarkStart w:id="7" w:name="_Toc161820029"/>
      <w:r>
        <w:t>5.2.2.2.1</w:t>
      </w:r>
      <w:r>
        <w:tab/>
        <w:t>General</w:t>
      </w:r>
      <w:bookmarkEnd w:id="2"/>
      <w:bookmarkEnd w:id="3"/>
      <w:bookmarkEnd w:id="4"/>
      <w:bookmarkEnd w:id="5"/>
      <w:bookmarkEnd w:id="6"/>
      <w:bookmarkEnd w:id="7"/>
    </w:p>
    <w:p w14:paraId="4554673A" w14:textId="77777777" w:rsidR="0066581F" w:rsidRDefault="0066581F" w:rsidP="0066581F">
      <w:r>
        <w:t>The Create SM Context service operation shall be used to create an individual SM context, for a given PDU session, in the SMF, in the V-SMF for HR roaming scenarios, or in the I-SMF for a PDU session with an I-SMF.</w:t>
      </w:r>
    </w:p>
    <w:p w14:paraId="5208FC81" w14:textId="77777777" w:rsidR="0066581F" w:rsidRDefault="0066581F" w:rsidP="0066581F">
      <w:r>
        <w:t>It is used in the following procedures:</w:t>
      </w:r>
    </w:p>
    <w:p w14:paraId="3DCBB1F0" w14:textId="77777777" w:rsidR="0066581F" w:rsidRDefault="0066581F" w:rsidP="0066581F">
      <w:pPr>
        <w:pStyle w:val="B1"/>
      </w:pPr>
      <w:r>
        <w:t>-</w:t>
      </w:r>
      <w:r>
        <w:tab/>
        <w:t>UE requested PDU Session Establishment (see clauses 4.3.2 and 4.23.5.1 of 3GPP TS 23.502 [3]);</w:t>
      </w:r>
    </w:p>
    <w:p w14:paraId="4A760C31" w14:textId="77777777" w:rsidR="0066581F" w:rsidRDefault="0066581F" w:rsidP="0066581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DBEA2FF" w14:textId="77777777" w:rsidR="0066581F" w:rsidRDefault="0066581F" w:rsidP="0066581F">
      <w:pPr>
        <w:pStyle w:val="B1"/>
      </w:pPr>
      <w:r>
        <w:t>-</w:t>
      </w:r>
      <w:r>
        <w:tab/>
        <w:t>EPS to 5GS mobility without N26 interface (see clause 4.11.2.3 3GPP TS 23.502 [3]);</w:t>
      </w:r>
    </w:p>
    <w:p w14:paraId="057FD965" w14:textId="77777777" w:rsidR="0066581F" w:rsidRDefault="0066581F" w:rsidP="0066581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4C3B97B" w14:textId="77777777" w:rsidR="0066581F" w:rsidRDefault="0066581F" w:rsidP="0066581F">
      <w:pPr>
        <w:pStyle w:val="B1"/>
      </w:pPr>
      <w:r>
        <w:t>-</w:t>
      </w:r>
      <w:r>
        <w:tab/>
        <w:t>Handover from EPS to 5GC-N3IWF (see clause 4.11.3.1 of 3GPP TS 23.502 [3]);</w:t>
      </w:r>
    </w:p>
    <w:p w14:paraId="33AF6998" w14:textId="77777777" w:rsidR="0066581F" w:rsidRDefault="0066581F" w:rsidP="0066581F">
      <w:pPr>
        <w:pStyle w:val="B1"/>
      </w:pPr>
      <w:r>
        <w:t>-</w:t>
      </w:r>
      <w:r>
        <w:tab/>
        <w:t>Handover from EPC/</w:t>
      </w:r>
      <w:proofErr w:type="spellStart"/>
      <w:r>
        <w:t>ePDG</w:t>
      </w:r>
      <w:proofErr w:type="spellEnd"/>
      <w:r>
        <w:t xml:space="preserve"> to 5GS (see clause 4.11.4.1 of 3GPP TS 23.502 [3]);</w:t>
      </w:r>
    </w:p>
    <w:p w14:paraId="6B72B1C0" w14:textId="77777777" w:rsidR="0066581F" w:rsidRDefault="0066581F" w:rsidP="0066581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A1A022C" w14:textId="77777777" w:rsidR="0066581F" w:rsidRDefault="0066581F" w:rsidP="0066581F">
      <w:pPr>
        <w:pStyle w:val="B1"/>
      </w:pPr>
      <w:r>
        <w:t>-</w:t>
      </w:r>
      <w:r>
        <w:tab/>
        <w:t>UE Triggered Service Request with I-SMF insertion/change/removal or V-SMF change (see clause </w:t>
      </w:r>
      <w:r w:rsidRPr="00C2088B">
        <w:t>4.23.</w:t>
      </w:r>
      <w:r>
        <w:t>4</w:t>
      </w:r>
      <w:r w:rsidRPr="00C2088B">
        <w:t>.3</w:t>
      </w:r>
      <w:r>
        <w:t xml:space="preserve"> of 3GPP TS 23.502 [3]);</w:t>
      </w:r>
    </w:p>
    <w:p w14:paraId="42D2095B" w14:textId="77777777" w:rsidR="0066581F" w:rsidRDefault="0066581F" w:rsidP="0066581F">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0EBDCAD1" w14:textId="77777777" w:rsidR="0066581F" w:rsidRDefault="0066581F" w:rsidP="0066581F">
      <w:pPr>
        <w:pStyle w:val="B1"/>
      </w:pPr>
      <w:r>
        <w:t>-</w:t>
      </w:r>
      <w:r>
        <w:tab/>
        <w:t>Handover from EPC/</w:t>
      </w:r>
      <w:proofErr w:type="spellStart"/>
      <w:r>
        <w:t>ePDG</w:t>
      </w:r>
      <w:proofErr w:type="spellEnd"/>
      <w:r>
        <w:t xml:space="preserve"> to 5GS with I-SMF insertion (see clause 4.23 of 3GPP TS 23.502 [3]);</w:t>
      </w:r>
    </w:p>
    <w:p w14:paraId="221A76D7" w14:textId="77777777" w:rsidR="0066581F" w:rsidRDefault="0066581F" w:rsidP="0066581F">
      <w:pPr>
        <w:pStyle w:val="B1"/>
      </w:pPr>
      <w:r>
        <w:t>-</w:t>
      </w:r>
      <w:r>
        <w:tab/>
        <w:t>Handover from non-3GPP to 3GPP access with I-SMF insertion or V-SMF change, and Handover from 3GPP to non-3GPP access with I-SMF removal (see clause 4.23.16 of 3GPP TS 23.502 [3]);</w:t>
      </w:r>
    </w:p>
    <w:p w14:paraId="6C4DD172" w14:textId="77777777" w:rsidR="0066581F" w:rsidRDefault="0066581F" w:rsidP="0066581F">
      <w:pPr>
        <w:pStyle w:val="B1"/>
      </w:pPr>
      <w:r>
        <w:t>-</w:t>
      </w:r>
      <w:r>
        <w:tab/>
      </w:r>
      <w:r w:rsidRPr="00A6727D">
        <w:t>SMF Context Transfer procedure, LBO or no Roaming, no I-SMF</w:t>
      </w:r>
      <w:r>
        <w:t xml:space="preserve"> (see clause </w:t>
      </w:r>
      <w:r w:rsidRPr="00A6727D">
        <w:t>4.26.5.3</w:t>
      </w:r>
      <w:r>
        <w:t xml:space="preserve"> of 3GPP TS 23.502 [3]);</w:t>
      </w:r>
    </w:p>
    <w:p w14:paraId="0068FD3A" w14:textId="77777777" w:rsidR="0066581F" w:rsidRDefault="0066581F" w:rsidP="0066581F">
      <w:pPr>
        <w:pStyle w:val="B1"/>
      </w:pPr>
      <w:r>
        <w:t>-</w:t>
      </w:r>
      <w:r>
        <w:tab/>
      </w:r>
      <w:r w:rsidRPr="00140E21">
        <w:t>I-SMF Context Transfer procedure</w:t>
      </w:r>
      <w:r>
        <w:t xml:space="preserve"> (see clause </w:t>
      </w:r>
      <w:r w:rsidRPr="00140E21">
        <w:t>4.26.5.2</w:t>
      </w:r>
      <w:r>
        <w:t xml:space="preserve"> of 3GPP TS 23.502 [3]);</w:t>
      </w:r>
    </w:p>
    <w:p w14:paraId="56C74275" w14:textId="77777777" w:rsidR="0066581F" w:rsidRDefault="0066581F" w:rsidP="0066581F">
      <w:pPr>
        <w:pStyle w:val="B1"/>
      </w:pPr>
      <w:r>
        <w:t>-</w:t>
      </w:r>
      <w:r>
        <w:tab/>
        <w:t>5G-RG requested PDU Session Establishment via W-5GAN (see clause 7.3.1 of 3GPP TS 23.316 [36]);</w:t>
      </w:r>
    </w:p>
    <w:p w14:paraId="354D58AD" w14:textId="77777777" w:rsidR="0066581F" w:rsidRDefault="0066581F" w:rsidP="0066581F">
      <w:pPr>
        <w:pStyle w:val="B1"/>
      </w:pPr>
      <w:r>
        <w:t>-</w:t>
      </w:r>
      <w:r>
        <w:tab/>
        <w:t>FN-RG related PDU Session Establishment via W-5GAN (see clause 7.3.4 of 3GPP TS 23.316 [36]);</w:t>
      </w:r>
    </w:p>
    <w:p w14:paraId="734FA25C" w14:textId="77777777" w:rsidR="0066581F" w:rsidRDefault="0066581F" w:rsidP="0066581F">
      <w:pPr>
        <w:pStyle w:val="B1"/>
      </w:pPr>
      <w:r>
        <w:t>-</w:t>
      </w:r>
      <w:r>
        <w:tab/>
        <w:t>Non-5G capable device behind 5G-CRG and FN-CRG requested PDU Session Establishment via W-5GAN (see clause 4.10a of 3GPP TS 23.316 [36])</w:t>
      </w:r>
      <w:r>
        <w:rPr>
          <w:rFonts w:hint="eastAsia"/>
          <w:lang w:eastAsia="zh-CN"/>
        </w:rPr>
        <w:t>;</w:t>
      </w:r>
    </w:p>
    <w:p w14:paraId="5114A87E" w14:textId="77777777" w:rsidR="0066581F" w:rsidRDefault="0066581F" w:rsidP="0066581F">
      <w:pPr>
        <w:pStyle w:val="B1"/>
      </w:pPr>
      <w:r>
        <w:t>-</w:t>
      </w:r>
      <w:r>
        <w:tab/>
        <w:t>Handover from 3GPP access/EPS to W-5GAN/5GC (see clause 7.6.4.1 of 3GPP TS 23.316 [36]);</w:t>
      </w:r>
    </w:p>
    <w:p w14:paraId="2090DA65" w14:textId="77777777" w:rsidR="0066581F" w:rsidRDefault="0066581F" w:rsidP="0066581F">
      <w:pPr>
        <w:pStyle w:val="B1"/>
      </w:pPr>
      <w:r>
        <w:t>-</w:t>
      </w:r>
      <w:r>
        <w:tab/>
      </w:r>
      <w:r w:rsidRPr="005F17CB">
        <w:t xml:space="preserve">SMF triggered </w:t>
      </w:r>
      <w:r>
        <w:t xml:space="preserve">I-SMF selection </w:t>
      </w:r>
      <w:r w:rsidRPr="005F17CB">
        <w:t>or removal</w:t>
      </w:r>
      <w:r>
        <w:t xml:space="preserve"> (see clause 4.23.5.4 of 3GPP TS 23.502 [3]);</w:t>
      </w:r>
    </w:p>
    <w:p w14:paraId="70170864" w14:textId="77777777" w:rsidR="0066581F" w:rsidRDefault="0066581F" w:rsidP="0066581F">
      <w:pPr>
        <w:pStyle w:val="B1"/>
      </w:pPr>
      <w:r>
        <w:t>-</w:t>
      </w:r>
      <w:r>
        <w:tab/>
        <w:t>Multicast Session join and session establishment procedure in clause 7.2.1.3</w:t>
      </w:r>
      <w:r>
        <w:rPr>
          <w:rFonts w:hint="eastAsia"/>
          <w:lang w:eastAsia="zh-CN"/>
        </w:rPr>
        <w:t xml:space="preserve"> </w:t>
      </w:r>
      <w:r>
        <w:t>of 3GPP TS 23.247 [44].</w:t>
      </w:r>
    </w:p>
    <w:p w14:paraId="3EA9CAE8" w14:textId="77777777" w:rsidR="0066581F" w:rsidRDefault="0066581F" w:rsidP="0066581F">
      <w:r>
        <w:t>There shall be only one individual SM context per PDU session.</w:t>
      </w:r>
    </w:p>
    <w:p w14:paraId="12D9F363" w14:textId="77777777" w:rsidR="0066581F" w:rsidRDefault="0066581F" w:rsidP="0066581F">
      <w:r>
        <w:t>The NF Service Consumer (e.g. AMF) shall create an SM context by using the HTTP POST method as shown in Figure 5.2.2.2.1-1.</w:t>
      </w:r>
    </w:p>
    <w:p w14:paraId="4E5ACCEB" w14:textId="77777777" w:rsidR="0066581F" w:rsidRDefault="0066581F" w:rsidP="0066581F">
      <w:pPr>
        <w:pStyle w:val="TH"/>
      </w:pPr>
      <w:r w:rsidRPr="00D64FA1">
        <w:rPr>
          <w:lang w:val="fr-FR"/>
        </w:rPr>
        <w:object w:dxaOrig="8714" w:dyaOrig="2144" w14:anchorId="5A5C7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2" o:title=""/>
          </v:shape>
          <o:OLEObject Type="Embed" ProgID="Visio.Drawing.11" ShapeID="_x0000_i1025" DrawAspect="Content" ObjectID="_1774771968" r:id="rId13"/>
        </w:object>
      </w:r>
    </w:p>
    <w:p w14:paraId="0C7436CE" w14:textId="77777777" w:rsidR="0066581F" w:rsidRDefault="0066581F" w:rsidP="0066581F">
      <w:pPr>
        <w:pStyle w:val="TF"/>
      </w:pPr>
      <w:r>
        <w:t>Figure 5.2.2.2.1-1: SM context creation</w:t>
      </w:r>
    </w:p>
    <w:p w14:paraId="616731BC" w14:textId="77777777" w:rsidR="0066581F" w:rsidRDefault="0066581F" w:rsidP="0066581F">
      <w:pPr>
        <w:pStyle w:val="B1"/>
      </w:pPr>
      <w:r>
        <w:t>1.</w:t>
      </w:r>
      <w:r>
        <w:tab/>
        <w:t>The NF Service Consumer shall send a POST request to the resource representing the SM contexts collection resource of the SMF. The content of the POST request shall contain:</w:t>
      </w:r>
    </w:p>
    <w:p w14:paraId="4EEBDC47" w14:textId="77777777" w:rsidR="0066581F" w:rsidRDefault="0066581F" w:rsidP="0066581F">
      <w:pPr>
        <w:pStyle w:val="B2"/>
      </w:pPr>
      <w:r>
        <w:t>-</w:t>
      </w:r>
      <w:r>
        <w:tab/>
      </w:r>
      <w:proofErr w:type="gramStart"/>
      <w:r>
        <w:t>a</w:t>
      </w:r>
      <w:proofErr w:type="gramEnd"/>
      <w:r>
        <w:t xml:space="preserve"> representation of the individual SM context resource to be created;</w:t>
      </w:r>
    </w:p>
    <w:p w14:paraId="496E679C" w14:textId="77777777" w:rsidR="0066581F" w:rsidRDefault="0066581F" w:rsidP="0066581F">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B89A104" w14:textId="77777777" w:rsidR="0066581F" w:rsidRDefault="0066581F" w:rsidP="0066581F">
      <w:pPr>
        <w:pStyle w:val="B2"/>
      </w:pPr>
      <w:r>
        <w:t>-</w:t>
      </w:r>
      <w:r>
        <w:tab/>
      </w:r>
      <w:proofErr w:type="gramStart"/>
      <w:r>
        <w:t>the</w:t>
      </w:r>
      <w:proofErr w:type="gramEnd"/>
      <w:r>
        <w:t xml:space="preserve"> Old PDU Session ID, if it is received from the UE (i.e. for a PDU session establishment for the SSC mode 3 operation);</w:t>
      </w:r>
    </w:p>
    <w:p w14:paraId="59F2EC05" w14:textId="77777777" w:rsidR="0066581F" w:rsidRDefault="0066581F" w:rsidP="0066581F">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5755664A" w14:textId="77777777" w:rsidR="0066581F" w:rsidRDefault="0066581F" w:rsidP="0066581F">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024202FF" w14:textId="77777777" w:rsidR="0066581F" w:rsidRDefault="0066581F" w:rsidP="0066581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979A982" w14:textId="77777777" w:rsidR="0066581F" w:rsidRDefault="0066581F" w:rsidP="0066581F">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0B68B4E7" w14:textId="77777777" w:rsidR="0066581F" w:rsidRDefault="0066581F" w:rsidP="0066581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AF0AFC6" w14:textId="77777777" w:rsidR="0066581F" w:rsidRDefault="0066581F" w:rsidP="0066581F">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E941F11" w14:textId="77777777" w:rsidR="0066581F" w:rsidRDefault="0066581F" w:rsidP="0066581F">
      <w:pPr>
        <w:ind w:left="851" w:hanging="284"/>
        <w:rPr>
          <w:ins w:id="8" w:author="ZTE" w:date="2024-03-28T10:06:00Z"/>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A17A68F" w14:textId="090CB2EB" w:rsidR="001B67FE" w:rsidRDefault="001B67FE" w:rsidP="001B67FE">
      <w:pPr>
        <w:pStyle w:val="NO"/>
        <w:rPr>
          <w:lang w:eastAsia="zh-CN"/>
        </w:rPr>
      </w:pPr>
      <w:ins w:id="9" w:author="ZTE" w:date="2024-03-28T10:06:00Z">
        <w:r>
          <w:rPr>
            <w:lang w:eastAsia="zh-CN"/>
          </w:rPr>
          <w:t>NOTE:</w:t>
        </w:r>
        <w:r>
          <w:rPr>
            <w:lang w:eastAsia="zh-CN"/>
          </w:rPr>
          <w:tab/>
        </w:r>
      </w:ins>
      <w:ins w:id="10" w:author="ZTE" w:date="2024-03-28T10:10:00Z">
        <w:r w:rsidR="00534522">
          <w:rPr>
            <w:lang w:eastAsia="zh-CN"/>
          </w:rPr>
          <w:t xml:space="preserve">If </w:t>
        </w:r>
      </w:ins>
      <w:ins w:id="11" w:author="Zhijun" w:date="2024-04-16T11:14:00Z">
        <w:r w:rsidR="00792ED2">
          <w:rPr>
            <w:lang w:eastAsia="zh-CN"/>
          </w:rPr>
          <w:t xml:space="preserve">the </w:t>
        </w:r>
      </w:ins>
      <w:ins w:id="12" w:author="ZTE" w:date="2024-04-04T15:13:00Z">
        <w:r w:rsidR="00F71F37">
          <w:rPr>
            <w:lang w:eastAsia="zh-CN"/>
          </w:rPr>
          <w:t xml:space="preserve">alternative S-NSSAI is present </w:t>
        </w:r>
      </w:ins>
      <w:ins w:id="13" w:author="ZTE" w:date="2024-04-04T15:14:00Z">
        <w:r w:rsidR="00F71F37">
          <w:rPr>
            <w:lang w:eastAsia="zh-CN"/>
          </w:rPr>
          <w:t>in the</w:t>
        </w:r>
      </w:ins>
      <w:ins w:id="14" w:author="ZTE" w:date="2024-03-28T10:10:00Z">
        <w:r w:rsidR="00534522">
          <w:rPr>
            <w:lang w:eastAsia="zh-CN"/>
          </w:rPr>
          <w:t xml:space="preserve"> PDU Session Establishment procedure, the AMF </w:t>
        </w:r>
      </w:ins>
      <w:ins w:id="15" w:author="ZTE" w:date="2024-03-28T10:11:00Z">
        <w:r w:rsidR="00534522">
          <w:rPr>
            <w:lang w:eastAsia="zh-CN"/>
          </w:rPr>
          <w:t>select</w:t>
        </w:r>
      </w:ins>
      <w:ins w:id="16" w:author="Zhijun" w:date="2024-04-16T11:12:00Z">
        <w:r w:rsidR="00EB567D">
          <w:rPr>
            <w:lang w:eastAsia="zh-CN"/>
          </w:rPr>
          <w:t>s</w:t>
        </w:r>
      </w:ins>
      <w:ins w:id="17" w:author="ZTE" w:date="2024-03-28T10:11:00Z">
        <w:r w:rsidR="00534522">
          <w:rPr>
            <w:lang w:eastAsia="zh-CN"/>
          </w:rPr>
          <w:t xml:space="preserve"> </w:t>
        </w:r>
      </w:ins>
      <w:ins w:id="18" w:author="ZTE" w:date="2024-04-04T15:16:00Z">
        <w:r w:rsidR="00366835">
          <w:rPr>
            <w:lang w:eastAsia="zh-CN"/>
          </w:rPr>
          <w:t>an</w:t>
        </w:r>
      </w:ins>
      <w:ins w:id="19" w:author="ZTE" w:date="2024-03-28T10:11:00Z">
        <w:r w:rsidR="00534522">
          <w:rPr>
            <w:lang w:eastAsia="zh-CN"/>
          </w:rPr>
          <w:t xml:space="preserve"> SMF that supports both </w:t>
        </w:r>
      </w:ins>
      <w:ins w:id="20" w:author="Zhijun" w:date="2024-04-16T11:14:00Z">
        <w:r w:rsidR="00792ED2">
          <w:rPr>
            <w:lang w:eastAsia="zh-CN"/>
          </w:rPr>
          <w:t xml:space="preserve">the </w:t>
        </w:r>
      </w:ins>
      <w:ins w:id="21" w:author="ZTE" w:date="2024-03-28T10:11:00Z">
        <w:r w:rsidR="00534522">
          <w:rPr>
            <w:lang w:eastAsia="zh-CN"/>
          </w:rPr>
          <w:t xml:space="preserve">original S-NSSAI and </w:t>
        </w:r>
      </w:ins>
      <w:ins w:id="22" w:author="Zhijun" w:date="2024-04-16T11:14:00Z">
        <w:r w:rsidR="00792ED2">
          <w:rPr>
            <w:lang w:eastAsia="zh-CN"/>
          </w:rPr>
          <w:t xml:space="preserve">the </w:t>
        </w:r>
      </w:ins>
      <w:ins w:id="23" w:author="ZTE" w:date="2024-03-28T10:11:00Z">
        <w:r w:rsidR="00534522">
          <w:rPr>
            <w:lang w:eastAsia="zh-CN"/>
          </w:rPr>
          <w:t>alternative S-NSSAI</w:t>
        </w:r>
      </w:ins>
      <w:ins w:id="24" w:author="ZTE" w:date="2024-03-28T10:10:00Z">
        <w:r w:rsidR="00534522">
          <w:rPr>
            <w:lang w:eastAsia="zh-CN"/>
          </w:rPr>
          <w:t xml:space="preserve">. </w:t>
        </w:r>
      </w:ins>
      <w:ins w:id="25" w:author="ZTE" w:date="2024-03-28T10:07:00Z">
        <w:r>
          <w:rPr>
            <w:lang w:eastAsia="zh-CN"/>
          </w:rPr>
          <w:t xml:space="preserve">The alternative </w:t>
        </w:r>
      </w:ins>
      <w:ins w:id="26" w:author="ZTE" w:date="2024-03-28T10:20:00Z">
        <w:r w:rsidR="00F113D8">
          <w:rPr>
            <w:lang w:eastAsia="zh-CN"/>
          </w:rPr>
          <w:t xml:space="preserve">(HPLMN) </w:t>
        </w:r>
      </w:ins>
      <w:ins w:id="27" w:author="ZTE" w:date="2024-03-28T10:07:00Z">
        <w:r>
          <w:rPr>
            <w:lang w:eastAsia="zh-CN"/>
          </w:rPr>
          <w:t xml:space="preserve">S-NSSAI </w:t>
        </w:r>
      </w:ins>
      <w:ins w:id="28" w:author="Zhijun" w:date="2024-04-16T11:14:00Z">
        <w:r w:rsidR="00792ED2">
          <w:rPr>
            <w:lang w:eastAsia="zh-CN"/>
          </w:rPr>
          <w:t>is</w:t>
        </w:r>
      </w:ins>
      <w:ins w:id="29" w:author="ZTE" w:date="2024-03-28T10:08:00Z">
        <w:r>
          <w:rPr>
            <w:lang w:eastAsia="zh-CN"/>
          </w:rPr>
          <w:t xml:space="preserve"> provided </w:t>
        </w:r>
      </w:ins>
      <w:ins w:id="30" w:author="ZTE" w:date="2024-03-28T10:12:00Z">
        <w:r w:rsidR="003E703F">
          <w:rPr>
            <w:lang w:eastAsia="zh-CN"/>
          </w:rPr>
          <w:t xml:space="preserve">to the SMF </w:t>
        </w:r>
      </w:ins>
      <w:ins w:id="31" w:author="ZTE" w:date="2024-03-28T10:08:00Z">
        <w:r>
          <w:rPr>
            <w:lang w:eastAsia="zh-CN"/>
          </w:rPr>
          <w:t xml:space="preserve">together with the original </w:t>
        </w:r>
      </w:ins>
      <w:ins w:id="32" w:author="ZTE" w:date="2024-03-28T10:20:00Z">
        <w:r w:rsidR="00F113D8">
          <w:rPr>
            <w:lang w:eastAsia="zh-CN"/>
          </w:rPr>
          <w:t xml:space="preserve">(HPLMN) </w:t>
        </w:r>
      </w:ins>
      <w:ins w:id="33" w:author="ZTE" w:date="2024-03-28T10:08:00Z">
        <w:r>
          <w:rPr>
            <w:lang w:eastAsia="zh-CN"/>
          </w:rPr>
          <w:t>S-NSSAI to be replaced</w:t>
        </w:r>
      </w:ins>
      <w:ins w:id="34" w:author="ZTE" w:date="2024-03-28T10:09:00Z">
        <w:r>
          <w:rPr>
            <w:lang w:eastAsia="zh-CN"/>
          </w:rPr>
          <w:t>. The SMF use</w:t>
        </w:r>
      </w:ins>
      <w:ins w:id="35" w:author="Zhijun" w:date="2024-04-16T11:15:00Z">
        <w:r w:rsidR="00792ED2">
          <w:rPr>
            <w:lang w:eastAsia="zh-CN"/>
          </w:rPr>
          <w:t>s</w:t>
        </w:r>
      </w:ins>
      <w:ins w:id="36" w:author="ZTE" w:date="2024-03-28T10:09:00Z">
        <w:r>
          <w:rPr>
            <w:lang w:eastAsia="zh-CN"/>
          </w:rPr>
          <w:t xml:space="preserve"> the original (H-PLMN)</w:t>
        </w:r>
      </w:ins>
      <w:ins w:id="37" w:author="ZTE" w:date="2024-03-28T10:07:00Z">
        <w:r>
          <w:rPr>
            <w:lang w:eastAsia="zh-CN"/>
          </w:rPr>
          <w:t xml:space="preserve"> </w:t>
        </w:r>
      </w:ins>
      <w:ins w:id="38" w:author="ZTE" w:date="2024-03-28T10:09:00Z">
        <w:r>
          <w:rPr>
            <w:lang w:eastAsia="zh-CN"/>
          </w:rPr>
          <w:t>S-NSSAI to retrieve the session management subscription data from the UDM</w:t>
        </w:r>
      </w:ins>
      <w:ins w:id="39" w:author="ZTE" w:date="2024-03-28T10:10:00Z">
        <w:r w:rsidR="00951281">
          <w:rPr>
            <w:lang w:eastAsia="zh-CN"/>
          </w:rPr>
          <w:t>.</w:t>
        </w:r>
      </w:ins>
    </w:p>
    <w:p w14:paraId="6378845F" w14:textId="77777777" w:rsidR="0066581F" w:rsidRDefault="0066581F" w:rsidP="0066581F">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217B2F5E" w14:textId="77777777" w:rsidR="0066581F" w:rsidRDefault="0066581F" w:rsidP="0066581F">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0DD4F07C" w14:textId="77777777" w:rsidR="0066581F" w:rsidRDefault="0066581F" w:rsidP="0066581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D1A7587" w14:textId="77777777" w:rsidR="0066581F" w:rsidRDefault="0066581F" w:rsidP="0066581F">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B1B8386" w14:textId="77777777" w:rsidR="0066581F" w:rsidRDefault="0066581F" w:rsidP="0066581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29919076" w14:textId="77777777" w:rsidR="0066581F" w:rsidRDefault="0066581F" w:rsidP="0066581F">
      <w:pPr>
        <w:pStyle w:val="B2"/>
      </w:pPr>
      <w:r>
        <w:t>-</w:t>
      </w:r>
      <w:r>
        <w:tab/>
      </w:r>
      <w:proofErr w:type="gramStart"/>
      <w:r>
        <w:t>a</w:t>
      </w:r>
      <w:proofErr w:type="gramEnd"/>
      <w:r>
        <w:t xml:space="preserve"> subscription for SM context status notification;</w:t>
      </w:r>
    </w:p>
    <w:p w14:paraId="505FBE1B" w14:textId="77777777" w:rsidR="0066581F" w:rsidRDefault="0066581F" w:rsidP="0066581F">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040CF757" w14:textId="77777777" w:rsidR="0066581F" w:rsidRDefault="0066581F" w:rsidP="0066581F">
      <w:pPr>
        <w:pStyle w:val="B2"/>
        <w:rPr>
          <w:szCs w:val="18"/>
        </w:rPr>
      </w:pPr>
      <w:r>
        <w:t>-</w:t>
      </w:r>
      <w:r>
        <w:tab/>
        <w:t>trace control and configuration parameters, if trace is to be activated (</w:t>
      </w:r>
      <w:r>
        <w:rPr>
          <w:szCs w:val="18"/>
        </w:rPr>
        <w:t>see 3GPP TS 32.422 [22]);</w:t>
      </w:r>
    </w:p>
    <w:p w14:paraId="00797CCE" w14:textId="77777777" w:rsidR="0066581F" w:rsidRDefault="0066581F" w:rsidP="0066581F">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4FB5A727" w14:textId="77777777" w:rsidR="0066581F" w:rsidRDefault="0066581F" w:rsidP="0066581F">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06DA657B" w14:textId="77777777" w:rsidR="0066581F" w:rsidRDefault="0066581F" w:rsidP="0066581F">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0373C441" w14:textId="77777777" w:rsidR="0066581F" w:rsidRDefault="0066581F" w:rsidP="0066581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B3C974E" w14:textId="77777777" w:rsidR="0066581F" w:rsidRDefault="0066581F" w:rsidP="0066581F">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2E854CD3" w14:textId="77777777" w:rsidR="0066581F" w:rsidRDefault="0066581F" w:rsidP="0066581F">
      <w:pPr>
        <w:pStyle w:val="B2"/>
      </w:pPr>
      <w:r>
        <w:t>-</w:t>
      </w:r>
      <w:r>
        <w:tab/>
        <w:t>if additional H-SMF URI is provided, the V-SMF may try to create the PDU session on one of the additional H-SMF(s) provided.</w:t>
      </w:r>
    </w:p>
    <w:p w14:paraId="4AE10B0D" w14:textId="77777777" w:rsidR="0066581F" w:rsidRDefault="0066581F" w:rsidP="0066581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3671C7BE" w14:textId="77777777" w:rsidR="0066581F" w:rsidRDefault="0066581F" w:rsidP="0066581F">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46088B94" w14:textId="77777777" w:rsidR="0066581F" w:rsidRDefault="0066581F" w:rsidP="0066581F">
      <w:pPr>
        <w:pStyle w:val="B2"/>
      </w:pPr>
      <w:r>
        <w:t>-</w:t>
      </w:r>
      <w:r>
        <w:tab/>
      </w:r>
      <w:proofErr w:type="gramStart"/>
      <w:r>
        <w:t>if</w:t>
      </w:r>
      <w:proofErr w:type="gramEnd"/>
      <w:r>
        <w:t xml:space="preserve"> additional SMF URI is provided, the I-SMF may try to create the PDU session on one of the additional SMF(s) provided.</w:t>
      </w:r>
    </w:p>
    <w:p w14:paraId="50DF9883" w14:textId="77777777" w:rsidR="0066581F" w:rsidRDefault="0066581F" w:rsidP="0066581F">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2CEABB13" w14:textId="77777777" w:rsidR="0066581F" w:rsidRDefault="0066581F" w:rsidP="0066581F">
      <w:pPr>
        <w:pStyle w:val="B2"/>
      </w:pPr>
      <w:r>
        <w:t>The content of the POST request may further contain:</w:t>
      </w:r>
    </w:p>
    <w:p w14:paraId="44178771" w14:textId="77777777" w:rsidR="0066581F" w:rsidRDefault="0066581F" w:rsidP="0066581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5B3D516" w14:textId="77777777" w:rsidR="0066581F" w:rsidRDefault="0066581F" w:rsidP="0066581F">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6F02A16E" w14:textId="77777777" w:rsidR="0066581F" w:rsidRDefault="0066581F" w:rsidP="0066581F">
      <w:pPr>
        <w:pStyle w:val="B2"/>
      </w:pPr>
      <w:r>
        <w:t>-</w:t>
      </w:r>
      <w:r>
        <w:tab/>
      </w:r>
      <w:proofErr w:type="gramStart"/>
      <w:r>
        <w:t>the</w:t>
      </w:r>
      <w:proofErr w:type="gramEnd"/>
      <w:r>
        <w:t xml:space="preserve"> </w:t>
      </w:r>
      <w:proofErr w:type="spellStart"/>
      <w:r>
        <w:t>Onboarding</w:t>
      </w:r>
      <w:proofErr w:type="spellEnd"/>
      <w:r>
        <w:t xml:space="preserve"> Indication, if the UE is registered for </w:t>
      </w:r>
      <w:proofErr w:type="spellStart"/>
      <w:r>
        <w:t>onboarding</w:t>
      </w:r>
      <w:proofErr w:type="spellEnd"/>
      <w:r>
        <w:t xml:space="preserve"> in an SNPN;</w:t>
      </w:r>
    </w:p>
    <w:p w14:paraId="52F7DD24" w14:textId="77777777" w:rsidR="0066581F" w:rsidRDefault="0066581F" w:rsidP="0066581F">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9EB8260" w14:textId="77777777" w:rsidR="0066581F" w:rsidRDefault="0066581F" w:rsidP="0066581F">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2AF55D9D" w14:textId="77777777" w:rsidR="0066581F" w:rsidRDefault="0066581F" w:rsidP="0066581F">
      <w:pPr>
        <w:pStyle w:val="B2"/>
      </w:pPr>
      <w:r>
        <w:t>-</w:t>
      </w:r>
      <w:r>
        <w:tab/>
      </w:r>
      <w:proofErr w:type="gramStart"/>
      <w:r>
        <w:t>the</w:t>
      </w:r>
      <w:proofErr w:type="gramEnd"/>
      <w:r>
        <w:t xml:space="preserve"> </w:t>
      </w:r>
      <w:proofErr w:type="spellStart"/>
      <w:r>
        <w:t>disasterRoamingInd</w:t>
      </w:r>
      <w:proofErr w:type="spellEnd"/>
      <w:r>
        <w:t xml:space="preserve"> IE set to true if the UE is registered for Disaster Roaming service;</w:t>
      </w:r>
    </w:p>
    <w:p w14:paraId="2215277B" w14:textId="77777777" w:rsidR="0066581F" w:rsidRDefault="0066581F" w:rsidP="0066581F">
      <w:pPr>
        <w:pStyle w:val="B2"/>
      </w:pPr>
      <w:r>
        <w:t>-</w:t>
      </w:r>
      <w:r>
        <w:tab/>
        <w:t xml:space="preserve">the </w:t>
      </w:r>
      <w:proofErr w:type="spellStart"/>
      <w:r>
        <w:t>hrsboAllowedInd</w:t>
      </w:r>
      <w:proofErr w:type="spellEnd"/>
      <w:r>
        <w:t xml:space="preserve"> IE set to true if the Session Breakout for HR session in VPLMN is allowed;</w:t>
      </w:r>
    </w:p>
    <w:p w14:paraId="20984C30" w14:textId="77777777" w:rsidR="0066581F" w:rsidRDefault="0066581F" w:rsidP="0066581F">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0DAF9140" w14:textId="77777777" w:rsidR="0066581F" w:rsidRDefault="0066581F" w:rsidP="0066581F">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2364067D" w14:textId="77777777" w:rsidR="0066581F" w:rsidRDefault="0066581F" w:rsidP="0066581F">
      <w:pPr>
        <w:pStyle w:val="B1"/>
        <w:ind w:hanging="1"/>
      </w:pPr>
      <w:r>
        <w:t>The POST request shall be considered as colliding with an existing SM context if:</w:t>
      </w:r>
    </w:p>
    <w:p w14:paraId="4F59B2C4" w14:textId="77777777" w:rsidR="0066581F" w:rsidRDefault="0066581F" w:rsidP="0066581F">
      <w:pPr>
        <w:pStyle w:val="B2"/>
      </w:pPr>
      <w:r>
        <w:t>-</w:t>
      </w:r>
      <w:r>
        <w:tab/>
      </w:r>
      <w:proofErr w:type="gramStart"/>
      <w:r>
        <w:t>this</w:t>
      </w:r>
      <w:proofErr w:type="gramEnd"/>
      <w:r>
        <w:t xml:space="preserve"> is a request to establish a new PDU session, i.e.:</w:t>
      </w:r>
    </w:p>
    <w:p w14:paraId="3F2BDC60" w14:textId="77777777" w:rsidR="0066581F" w:rsidRDefault="0066581F" w:rsidP="0066581F">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0B21A2E" w14:textId="77777777" w:rsidR="0066581F" w:rsidRDefault="0066581F" w:rsidP="0066581F">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BA31F3E" w14:textId="77777777" w:rsidR="0066581F" w:rsidRDefault="0066581F" w:rsidP="0066581F">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5BF260C4" w14:textId="77777777" w:rsidR="0066581F" w:rsidRDefault="0066581F" w:rsidP="0066581F">
      <w:pPr>
        <w:pStyle w:val="B2"/>
      </w:pPr>
      <w:proofErr w:type="gramStart"/>
      <w:r>
        <w:t>and</w:t>
      </w:r>
      <w:proofErr w:type="gramEnd"/>
      <w:r>
        <w:t xml:space="preserve"> either of the following conditions is met:</w:t>
      </w:r>
    </w:p>
    <w:p w14:paraId="7C7737D6" w14:textId="77777777" w:rsidR="0066581F" w:rsidRDefault="0066581F" w:rsidP="0066581F">
      <w:pPr>
        <w:pStyle w:val="B2"/>
      </w:pPr>
      <w:r>
        <w:t>-</w:t>
      </w:r>
      <w:r>
        <w:tab/>
      </w:r>
      <w:proofErr w:type="gramStart"/>
      <w:r>
        <w:t>this</w:t>
      </w:r>
      <w:proofErr w:type="gramEnd"/>
      <w:r>
        <w:t xml:space="preserve"> is a request to establish a non-emergency PDU session and the request includes the same SUPI and the same PDU Session ID as for an existing SM context; or</w:t>
      </w:r>
    </w:p>
    <w:p w14:paraId="04A5F785" w14:textId="77777777" w:rsidR="0066581F" w:rsidRDefault="0066581F" w:rsidP="0066581F">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6E1556A5" w14:textId="77777777" w:rsidR="0066581F" w:rsidRDefault="0066581F" w:rsidP="0066581F">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w:t>
      </w:r>
      <w:proofErr w:type="gramStart"/>
      <w:r>
        <w:t>)AN</w:t>
      </w:r>
      <w:proofErr w:type="gramEnd"/>
      <w:r>
        <w:t xml:space="preserve">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A9F406" w14:textId="77777777" w:rsidR="0066581F" w:rsidRDefault="0066581F" w:rsidP="0066581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A035C39" w14:textId="77777777" w:rsidR="0066581F" w:rsidRDefault="0066581F" w:rsidP="0066581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DF5F2F1" w14:textId="77777777" w:rsidR="0066581F" w:rsidRDefault="0066581F" w:rsidP="0066581F">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F75C12B" w14:textId="77777777" w:rsidR="0066581F" w:rsidRDefault="0066581F" w:rsidP="0066581F">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380829C" w14:textId="77777777" w:rsidR="0066581F" w:rsidRDefault="0066581F" w:rsidP="0066581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41F7B67" w14:textId="77777777" w:rsidR="0066581F" w:rsidRDefault="0066581F" w:rsidP="0066581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6CE0B5D" w14:textId="77777777" w:rsidR="0066581F" w:rsidRDefault="0066581F" w:rsidP="0066581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996CCAC" w14:textId="77777777" w:rsidR="0066581F" w:rsidRDefault="0066581F" w:rsidP="0066581F">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936ACD0" w14:textId="77777777" w:rsidR="0066581F" w:rsidRPr="00AC60A1" w:rsidRDefault="0066581F" w:rsidP="0066581F">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E1191" w14:textId="77777777" w:rsidR="000222FA" w:rsidRDefault="000222FA" w:rsidP="000222FA">
      <w:pPr>
        <w:pStyle w:val="Heading5"/>
      </w:pPr>
      <w:bookmarkStart w:id="40" w:name="_Toc25073806"/>
      <w:bookmarkStart w:id="41" w:name="_Toc34062974"/>
      <w:bookmarkStart w:id="42" w:name="_Toc43119943"/>
      <w:bookmarkStart w:id="43" w:name="_Toc49767998"/>
      <w:bookmarkStart w:id="44" w:name="_Toc56434171"/>
      <w:bookmarkStart w:id="45" w:name="_Toc161820095"/>
      <w:r>
        <w:t>5.2.2.7.1</w:t>
      </w:r>
      <w:r>
        <w:tab/>
        <w:t>General</w:t>
      </w:r>
      <w:bookmarkEnd w:id="40"/>
      <w:bookmarkEnd w:id="41"/>
      <w:bookmarkEnd w:id="42"/>
      <w:bookmarkEnd w:id="43"/>
      <w:bookmarkEnd w:id="44"/>
      <w:bookmarkEnd w:id="45"/>
    </w:p>
    <w:p w14:paraId="3F94DD17" w14:textId="77777777" w:rsidR="000222FA" w:rsidRDefault="000222FA" w:rsidP="000222FA">
      <w:r>
        <w:t>The Create service operation shall be used to create an individual PDU session in the H-SMF for HR roaming scenarios,</w:t>
      </w:r>
      <w:r w:rsidRPr="00C47E11">
        <w:t xml:space="preserve"> </w:t>
      </w:r>
      <w:r>
        <w:t>or in the SMF for PDU sessions involving an I-SMF.</w:t>
      </w:r>
    </w:p>
    <w:p w14:paraId="4CF2871C" w14:textId="77777777" w:rsidR="000222FA" w:rsidRDefault="000222FA" w:rsidP="000222FA">
      <w:r>
        <w:t>It is used in the following procedures:</w:t>
      </w:r>
    </w:p>
    <w:p w14:paraId="0F360927" w14:textId="77777777" w:rsidR="000222FA" w:rsidRDefault="000222FA" w:rsidP="000222FA">
      <w:pPr>
        <w:pStyle w:val="B1"/>
      </w:pPr>
      <w:r>
        <w:t>-</w:t>
      </w:r>
      <w:r>
        <w:tab/>
        <w:t xml:space="preserve">UE requested PDU Session Establishment </w:t>
      </w:r>
      <w:r w:rsidRPr="00140E21">
        <w:t>for home-routed roaming</w:t>
      </w:r>
      <w:r>
        <w:t xml:space="preserve"> or with an I-SMF (see clauses 4.3.2.2.2 and 4.23.5.1 of 3GPP TS 23.502 [3]);</w:t>
      </w:r>
    </w:p>
    <w:p w14:paraId="2709D7B0" w14:textId="77777777" w:rsidR="000222FA" w:rsidRDefault="000222FA" w:rsidP="000222FA">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3FA44F75" w14:textId="77777777" w:rsidR="000222FA" w:rsidRDefault="000222FA" w:rsidP="000222FA">
      <w:pPr>
        <w:pStyle w:val="B1"/>
      </w:pPr>
      <w:r>
        <w:t>-</w:t>
      </w:r>
      <w:r>
        <w:tab/>
      </w:r>
      <w:proofErr w:type="gramStart"/>
      <w:r>
        <w:t>when</w:t>
      </w:r>
      <w:proofErr w:type="gramEnd"/>
      <w:r>
        <w:t xml:space="preserve"> a V-SMF is inserted during the Registration and Inter NG-RAN node N2 based handover (see clauses 4.23.3 and</w:t>
      </w:r>
      <w:r w:rsidRPr="00E13949">
        <w:t xml:space="preserve"> </w:t>
      </w:r>
      <w:r>
        <w:t>4.23.7.3 of 3GPP TS 23.502 [3]);</w:t>
      </w:r>
    </w:p>
    <w:p w14:paraId="1D891126" w14:textId="77777777" w:rsidR="000222FA" w:rsidRDefault="000222FA" w:rsidP="000222FA">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2E63A9E2" w14:textId="77777777" w:rsidR="000222FA" w:rsidRDefault="000222FA" w:rsidP="000222FA">
      <w:pPr>
        <w:pStyle w:val="B1"/>
      </w:pPr>
      <w:r>
        <w:t>-</w:t>
      </w:r>
      <w:r>
        <w:tab/>
        <w:t>EPS to 5GS mobility without N26 interface (see clause 4.11.2.3 of 3GPP TS 23.502 [3]);</w:t>
      </w:r>
    </w:p>
    <w:p w14:paraId="40791D17" w14:textId="77777777" w:rsidR="000222FA" w:rsidRDefault="000222FA" w:rsidP="000222F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15DDAF8" w14:textId="77777777" w:rsidR="000222FA" w:rsidRDefault="000222FA" w:rsidP="000222FA">
      <w:pPr>
        <w:pStyle w:val="B1"/>
      </w:pPr>
      <w:r>
        <w:t>-</w:t>
      </w:r>
      <w:r>
        <w:tab/>
        <w:t>Handover from EPS to 5GC-N3IWF (see clause 4.11.3.1 of 3GPP TS 23.502 [3]);</w:t>
      </w:r>
    </w:p>
    <w:p w14:paraId="08A606E2" w14:textId="77777777" w:rsidR="000222FA" w:rsidRDefault="000222FA" w:rsidP="000222FA">
      <w:pPr>
        <w:pStyle w:val="B1"/>
      </w:pPr>
      <w:r>
        <w:t>-</w:t>
      </w:r>
      <w:r>
        <w:tab/>
        <w:t>Handover from EPC/</w:t>
      </w:r>
      <w:proofErr w:type="spellStart"/>
      <w:r>
        <w:t>ePDG</w:t>
      </w:r>
      <w:proofErr w:type="spellEnd"/>
      <w:r>
        <w:t xml:space="preserve"> to 5GS (see clause 4.11.4.1 of 3GPP TS 23.502 [3]);</w:t>
      </w:r>
    </w:p>
    <w:p w14:paraId="6462B4B6" w14:textId="77777777" w:rsidR="000222FA" w:rsidRDefault="000222FA" w:rsidP="000222FA">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39BBA0B1" w14:textId="77777777" w:rsidR="000222FA" w:rsidRDefault="000222FA" w:rsidP="000222FA">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6E107E1D" w14:textId="77777777" w:rsidR="000222FA" w:rsidRDefault="000222FA" w:rsidP="000222FA">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9C31A3F" w14:textId="77777777" w:rsidR="000222FA" w:rsidRDefault="000222FA" w:rsidP="000222FA">
      <w:pPr>
        <w:pStyle w:val="TH"/>
      </w:pPr>
      <w:r>
        <w:object w:dxaOrig="8701" w:dyaOrig="2131" w14:anchorId="6F35D44A">
          <v:shape id="_x0000_i1026" type="#_x0000_t75" style="width:439.5pt;height:108pt" o:ole="">
            <v:imagedata r:id="rId14" o:title=""/>
          </v:shape>
          <o:OLEObject Type="Embed" ProgID="Visio.Drawing.11" ShapeID="_x0000_i1026" DrawAspect="Content" ObjectID="_1774771969" r:id="rId15"/>
        </w:object>
      </w:r>
    </w:p>
    <w:p w14:paraId="1CD2922B" w14:textId="77777777" w:rsidR="000222FA" w:rsidRDefault="000222FA" w:rsidP="000222FA">
      <w:pPr>
        <w:pStyle w:val="TF"/>
      </w:pPr>
      <w:r>
        <w:t>Figure 5.2.2.7.1-1: PDU session creation</w:t>
      </w:r>
    </w:p>
    <w:p w14:paraId="553E46B3" w14:textId="77777777" w:rsidR="000222FA" w:rsidRDefault="000222FA" w:rsidP="000222FA">
      <w:pPr>
        <w:pStyle w:val="B1"/>
      </w:pPr>
      <w:r>
        <w:t>1.</w:t>
      </w:r>
      <w:r>
        <w:tab/>
        <w:t>The NF Service Consumer shall send a POST request to the resource representing the PDU sessions collection resource of the SMF. The content of the POST request shall contain:</w:t>
      </w:r>
    </w:p>
    <w:p w14:paraId="512B1B04" w14:textId="77777777" w:rsidR="000222FA" w:rsidRDefault="000222FA" w:rsidP="000222FA">
      <w:pPr>
        <w:pStyle w:val="B2"/>
      </w:pPr>
      <w:r>
        <w:t>-</w:t>
      </w:r>
      <w:r>
        <w:tab/>
      </w:r>
      <w:proofErr w:type="gramStart"/>
      <w:r>
        <w:t>a</w:t>
      </w:r>
      <w:proofErr w:type="gramEnd"/>
      <w:r>
        <w:t xml:space="preserve"> representation of the individual PDU session resource to be created;</w:t>
      </w:r>
    </w:p>
    <w:p w14:paraId="7DB8480F" w14:textId="77777777" w:rsidR="000222FA" w:rsidRDefault="000222FA" w:rsidP="000222F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1B15EF6" w14:textId="77777777" w:rsidR="000222FA" w:rsidRDefault="000222FA" w:rsidP="000222F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2C94D26B" w14:textId="77777777" w:rsidR="000222FA" w:rsidRDefault="000222FA" w:rsidP="000222FA">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64591E8C" w14:textId="77777777" w:rsidR="000222FA" w:rsidRDefault="000222FA" w:rsidP="000222FA">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9F5CC3B" w14:textId="77777777" w:rsidR="000222FA" w:rsidRDefault="000222FA" w:rsidP="000222FA">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A8D86F" w14:textId="77777777" w:rsidR="000222FA" w:rsidRDefault="000222FA" w:rsidP="000222FA">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98414D4" w14:textId="77777777" w:rsidR="000222FA" w:rsidRDefault="000222FA" w:rsidP="000222FA">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B20089F" w14:textId="77777777" w:rsidR="000222FA" w:rsidRDefault="000222FA" w:rsidP="000222FA">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66F77C0C" w14:textId="77777777" w:rsidR="000222FA" w:rsidRDefault="000222FA" w:rsidP="000222FA">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46"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46"/>
    </w:p>
    <w:p w14:paraId="0B8A560B" w14:textId="62098012" w:rsidR="000222FA" w:rsidRDefault="000222FA" w:rsidP="000222FA">
      <w:pPr>
        <w:pStyle w:val="NO"/>
        <w:rPr>
          <w:lang w:eastAsia="zh-CN"/>
        </w:rPr>
      </w:pPr>
      <w:ins w:id="47" w:author="ZTE" w:date="2024-03-28T10:06:00Z">
        <w:r>
          <w:rPr>
            <w:lang w:eastAsia="zh-CN"/>
          </w:rPr>
          <w:t>NOTE:</w:t>
        </w:r>
        <w:r>
          <w:rPr>
            <w:lang w:eastAsia="zh-CN"/>
          </w:rPr>
          <w:tab/>
        </w:r>
      </w:ins>
      <w:ins w:id="48" w:author="ZTE" w:date="2024-03-28T10:07:00Z">
        <w:r>
          <w:rPr>
            <w:lang w:eastAsia="zh-CN"/>
          </w:rPr>
          <w:t xml:space="preserve">The alternative S-NSSAI </w:t>
        </w:r>
      </w:ins>
      <w:ins w:id="49" w:author="Zhijun" w:date="2024-04-16T11:15:00Z">
        <w:r w:rsidR="00937EFE">
          <w:rPr>
            <w:lang w:eastAsia="zh-CN"/>
          </w:rPr>
          <w:t>is</w:t>
        </w:r>
      </w:ins>
      <w:ins w:id="50" w:author="ZTE" w:date="2024-03-28T10:08:00Z">
        <w:r>
          <w:rPr>
            <w:lang w:eastAsia="zh-CN"/>
          </w:rPr>
          <w:t xml:space="preserve"> provided </w:t>
        </w:r>
      </w:ins>
      <w:ins w:id="51" w:author="ZTE" w:date="2024-03-28T10:12:00Z">
        <w:r>
          <w:rPr>
            <w:lang w:eastAsia="zh-CN"/>
          </w:rPr>
          <w:t xml:space="preserve">to the SMF </w:t>
        </w:r>
      </w:ins>
      <w:ins w:id="52" w:author="ZTE" w:date="2024-03-28T10:08:00Z">
        <w:r>
          <w:rPr>
            <w:lang w:eastAsia="zh-CN"/>
          </w:rPr>
          <w:t>together with the original S-NSSAI to be replaced</w:t>
        </w:r>
      </w:ins>
      <w:ins w:id="53" w:author="ZTE" w:date="2024-03-28T10:09:00Z">
        <w:r>
          <w:rPr>
            <w:lang w:eastAsia="zh-CN"/>
          </w:rPr>
          <w:t>. The SMF use</w:t>
        </w:r>
      </w:ins>
      <w:ins w:id="54" w:author="Zhijun" w:date="2024-04-16T11:15:00Z">
        <w:r w:rsidR="00937EFE">
          <w:rPr>
            <w:lang w:eastAsia="zh-CN"/>
          </w:rPr>
          <w:t>s</w:t>
        </w:r>
      </w:ins>
      <w:ins w:id="55" w:author="ZTE" w:date="2024-03-28T10:09:00Z">
        <w:r>
          <w:rPr>
            <w:lang w:eastAsia="zh-CN"/>
          </w:rPr>
          <w:t xml:space="preserve"> the original (H-PLMN)</w:t>
        </w:r>
      </w:ins>
      <w:ins w:id="56" w:author="ZTE" w:date="2024-03-28T10:07:00Z">
        <w:r>
          <w:rPr>
            <w:lang w:eastAsia="zh-CN"/>
          </w:rPr>
          <w:t xml:space="preserve"> </w:t>
        </w:r>
      </w:ins>
      <w:ins w:id="57" w:author="ZTE" w:date="2024-03-28T10:09:00Z">
        <w:r>
          <w:rPr>
            <w:lang w:eastAsia="zh-CN"/>
          </w:rPr>
          <w:t>S-NSSAI to retrieve the session management subscription data from the UDM</w:t>
        </w:r>
      </w:ins>
      <w:ins w:id="58" w:author="ZTE" w:date="2024-03-28T10:10:00Z">
        <w:r>
          <w:rPr>
            <w:lang w:eastAsia="zh-CN"/>
          </w:rPr>
          <w:t>.</w:t>
        </w:r>
      </w:ins>
    </w:p>
    <w:p w14:paraId="3F5ED2B8" w14:textId="77777777" w:rsidR="000222FA" w:rsidRDefault="000222FA" w:rsidP="000222FA">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14:paraId="33C6A813" w14:textId="77777777" w:rsidR="000222FA" w:rsidRDefault="000222FA" w:rsidP="000222F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672AA276" w14:textId="77777777" w:rsidR="000222FA" w:rsidRDefault="000222FA" w:rsidP="000222FA">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9A78698" w14:textId="77777777" w:rsidR="000222FA" w:rsidRDefault="000222FA" w:rsidP="000222FA">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AE36D7A" w14:textId="77777777" w:rsidR="000222FA" w:rsidRDefault="000222FA" w:rsidP="000222FA">
      <w:pPr>
        <w:pStyle w:val="B2"/>
      </w:pPr>
      <w:r>
        <w:t>-</w:t>
      </w:r>
      <w:r>
        <w:tab/>
      </w:r>
      <w:proofErr w:type="gramStart"/>
      <w:r>
        <w:t>the</w:t>
      </w:r>
      <w:proofErr w:type="gramEnd"/>
      <w:r>
        <w:t xml:space="preserve"> list of DNAIs supported by the I-SMF, for a PDU session with an I-SMF;</w:t>
      </w:r>
    </w:p>
    <w:p w14:paraId="61EBCF9D" w14:textId="77777777" w:rsidR="000222FA" w:rsidRDefault="000222FA" w:rsidP="000222FA">
      <w:pPr>
        <w:pStyle w:val="B2"/>
        <w:rPr>
          <w:lang w:eastAsia="zh-CN"/>
        </w:rPr>
      </w:pPr>
      <w:r>
        <w:t>-</w:t>
      </w:r>
      <w:r>
        <w:tab/>
      </w:r>
      <w:r w:rsidRPr="00E61BC0">
        <w:t>the</w:t>
      </w:r>
      <w:r>
        <w:t xml:space="preserve"> </w:t>
      </w:r>
      <w:proofErr w:type="spellStart"/>
      <w:r>
        <w:t>QoS</w:t>
      </w:r>
      <w:proofErr w:type="spellEnd"/>
      <w:r>
        <w:t xml:space="preserve"> constraints</w:t>
      </w:r>
      <w:r w:rsidRPr="00E61BC0">
        <w:t xml:space="preserve"> from the VPLMN</w:t>
      </w:r>
      <w:r>
        <w:t xml:space="preserve">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14:paraId="2E88A243" w14:textId="77777777" w:rsidR="000222FA" w:rsidRDefault="000222FA" w:rsidP="000222FA">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4AC5B137" w14:textId="77777777" w:rsidR="000222FA" w:rsidRDefault="000222FA" w:rsidP="000222FA">
      <w:pPr>
        <w:pStyle w:val="B2"/>
      </w:pPr>
      <w:r>
        <w:t>The content of the POST request may further contain:</w:t>
      </w:r>
    </w:p>
    <w:p w14:paraId="1D2C72C2" w14:textId="77777777" w:rsidR="000222FA" w:rsidRDefault="000222FA" w:rsidP="000222FA">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4D3B45E8" w14:textId="77777777" w:rsidR="000222FA" w:rsidRDefault="000222FA" w:rsidP="000222FA">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75F5AF6B" w14:textId="77777777" w:rsidR="000222FA" w:rsidRDefault="000222FA" w:rsidP="000222FA">
      <w:pPr>
        <w:pStyle w:val="B2"/>
      </w:pPr>
      <w:r>
        <w:t>-</w:t>
      </w:r>
      <w:r>
        <w:tab/>
      </w:r>
      <w:proofErr w:type="gramStart"/>
      <w:r>
        <w:t>the</w:t>
      </w:r>
      <w:proofErr w:type="gramEnd"/>
      <w:r>
        <w:t xml:space="preserve"> </w:t>
      </w:r>
      <w:proofErr w:type="spellStart"/>
      <w:r>
        <w:t>hrsboInfo</w:t>
      </w:r>
      <w:proofErr w:type="spellEnd"/>
      <w:r>
        <w:t xml:space="preserve"> IE including the HR-SBO information sent from the VPLMN when the V-SMF requests HR SBO authorization;</w:t>
      </w:r>
    </w:p>
    <w:p w14:paraId="6D57896A" w14:textId="77777777" w:rsidR="000222FA" w:rsidRPr="001200DB" w:rsidRDefault="000222FA" w:rsidP="000222FA">
      <w:pPr>
        <w:pStyle w:val="B2"/>
      </w:pPr>
      <w:r>
        <w:t>-</w:t>
      </w:r>
      <w:r>
        <w:tab/>
      </w:r>
      <w:proofErr w:type="gramStart"/>
      <w:r>
        <w:t>the</w:t>
      </w:r>
      <w:proofErr w:type="gramEnd"/>
      <w:r>
        <w:t xml:space="preserve"> </w:t>
      </w:r>
      <w:proofErr w:type="spellStart"/>
      <w:r>
        <w:t>ecsAddrConfigInfos</w:t>
      </w:r>
      <w:proofErr w:type="spellEnd"/>
      <w:r>
        <w:t xml:space="preserve"> IE including the ECS Address Configuration information Parameters received from the NEF</w:t>
      </w:r>
      <w:r w:rsidRPr="001200DB">
        <w:t>.</w:t>
      </w:r>
    </w:p>
    <w:p w14:paraId="523F96ED" w14:textId="77777777" w:rsidR="000222FA" w:rsidRDefault="000222FA" w:rsidP="000222FA">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C8DDFD5" w14:textId="77777777" w:rsidR="000222FA" w:rsidRDefault="000222FA" w:rsidP="000222FA">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w:t>
      </w:r>
      <w:proofErr w:type="spellStart"/>
      <w:r w:rsidRPr="00AB017C">
        <w:t>QoS</w:t>
      </w:r>
      <w:proofErr w:type="spellEnd"/>
      <w:r w:rsidRPr="00AB017C">
        <w:t xml:space="preserve"> constraints </w:t>
      </w:r>
      <w:r>
        <w:t xml:space="preserve">are received </w:t>
      </w:r>
      <w:r w:rsidRPr="00AB017C">
        <w:t xml:space="preserve">from the VPLMN and PCF is deployed, the H-SMF provides the </w:t>
      </w:r>
      <w:proofErr w:type="spellStart"/>
      <w:r w:rsidRPr="00AB017C">
        <w:t>QoS</w:t>
      </w:r>
      <w:proofErr w:type="spellEnd"/>
      <w:r w:rsidRPr="00AB017C">
        <w:t xml:space="preserve">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w:t>
      </w:r>
      <w:proofErr w:type="spellStart"/>
      <w:r w:rsidRPr="00AB017C">
        <w:t>QoS</w:t>
      </w:r>
      <w:proofErr w:type="spellEnd"/>
      <w:r w:rsidRPr="00AB017C">
        <w:t xml:space="preserve"> rule.</w:t>
      </w:r>
    </w:p>
    <w:p w14:paraId="19D0D123" w14:textId="77777777" w:rsidR="000222FA" w:rsidRDefault="000222FA" w:rsidP="000222FA">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w:t>
      </w:r>
      <w:r>
        <w:t>content</w:t>
      </w:r>
      <w:r w:rsidRPr="0057039A">
        <w:t xml:space="preserve"> of the POST response shall contain</w:t>
      </w:r>
      <w:r>
        <w:t>:</w:t>
      </w:r>
    </w:p>
    <w:p w14:paraId="7AF3EEC6" w14:textId="77777777" w:rsidR="000222FA" w:rsidRDefault="000222FA" w:rsidP="000222FA">
      <w:pPr>
        <w:pStyle w:val="B2"/>
      </w:pPr>
      <w:r>
        <w:t>-</w:t>
      </w:r>
      <w:r>
        <w:tab/>
      </w:r>
      <w:proofErr w:type="gramStart"/>
      <w:r w:rsidRPr="0057039A">
        <w:t>the</w:t>
      </w:r>
      <w:proofErr w:type="gramEnd"/>
      <w:r w:rsidRPr="0057039A">
        <w:t xml:space="preserve"> representation </w:t>
      </w:r>
      <w:r>
        <w:t>describing the status of the request;</w:t>
      </w:r>
    </w:p>
    <w:p w14:paraId="7B1C1192" w14:textId="77777777" w:rsidR="000222FA" w:rsidRDefault="000222FA" w:rsidP="000222FA">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7EDB00C0" w14:textId="77777777" w:rsidR="000222FA" w:rsidRDefault="000222FA" w:rsidP="000222FA">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32B8C98D" w14:textId="77777777" w:rsidR="000222FA" w:rsidRDefault="000222FA" w:rsidP="000222FA">
      <w:pPr>
        <w:pStyle w:val="B2"/>
      </w:pPr>
      <w:r>
        <w:t>-</w:t>
      </w:r>
      <w:r>
        <w:tab/>
      </w:r>
      <w:proofErr w:type="gramStart"/>
      <w:r>
        <w:t>a</w:t>
      </w:r>
      <w:proofErr w:type="gramEnd"/>
      <w:r>
        <w:t xml:space="preserve"> MA PDU Session Accepted indication, if a MA PDU session is established;</w:t>
      </w:r>
    </w:p>
    <w:p w14:paraId="7618ED2D" w14:textId="77777777" w:rsidR="000222FA" w:rsidRDefault="000222FA" w:rsidP="000222FA">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14:paraId="354FD813" w14:textId="77777777" w:rsidR="000222FA" w:rsidRDefault="000222FA" w:rsidP="000222FA">
      <w:pPr>
        <w:ind w:left="851" w:hanging="284"/>
        <w:rPr>
          <w:rFonts w:eastAsia="DengXian"/>
          <w:color w:val="000000"/>
        </w:rPr>
      </w:pPr>
      <w:r>
        <w:t>-</w:t>
      </w:r>
      <w:r>
        <w:tab/>
      </w:r>
      <w:proofErr w:type="gramStart"/>
      <w:r w:rsidRPr="00E33AA9">
        <w:t>the</w:t>
      </w:r>
      <w:proofErr w:type="gramEnd"/>
      <w:r w:rsidRPr="00E33AA9">
        <w:t xml:space="preserve"> "Location" header contain</w:t>
      </w:r>
      <w:r>
        <w:t>ing</w:t>
      </w:r>
      <w:r w:rsidRPr="00E33AA9">
        <w:t xml:space="preserve"> the URI of the created resource</w:t>
      </w:r>
      <w:r>
        <w:rPr>
          <w:rFonts w:eastAsia="DengXian"/>
          <w:color w:val="000000"/>
        </w:rPr>
        <w:t>;</w:t>
      </w:r>
    </w:p>
    <w:p w14:paraId="53212D23" w14:textId="77777777" w:rsidR="000222FA" w:rsidRDefault="000222FA" w:rsidP="000222FA">
      <w:pPr>
        <w:ind w:left="851" w:hanging="284"/>
        <w:rPr>
          <w:rFonts w:eastAsia="DengXian"/>
          <w:color w:val="000000"/>
          <w:lang w:eastAsia="zh-CN"/>
        </w:rPr>
      </w:pPr>
      <w:r>
        <w:rPr>
          <w:rFonts w:eastAsia="DengXian"/>
          <w:color w:val="000000"/>
          <w:lang w:eastAsia="zh-CN"/>
        </w:rPr>
        <w:t>-</w:t>
      </w:r>
      <w:r>
        <w:rPr>
          <w:rFonts w:eastAsia="DengXian"/>
          <w:color w:val="000000"/>
          <w:lang w:eastAsia="zh-CN"/>
        </w:rPr>
        <w:tab/>
      </w:r>
      <w:proofErr w:type="gramStart"/>
      <w:r>
        <w:rPr>
          <w:rFonts w:eastAsia="DengXian"/>
          <w:color w:val="000000"/>
          <w:lang w:eastAsia="zh-CN"/>
        </w:rPr>
        <w:t>the</w:t>
      </w:r>
      <w:proofErr w:type="gramEnd"/>
      <w:r>
        <w:rPr>
          <w:rFonts w:eastAsia="DengXian"/>
          <w:color w:val="000000"/>
          <w:lang w:eastAsia="zh-CN"/>
        </w:rPr>
        <w:t xml:space="preserv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3ACD888F" w14:textId="77777777" w:rsidR="000222FA" w:rsidRDefault="000222FA" w:rsidP="000222FA">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79FC9E8D" w14:textId="77777777" w:rsidR="000222FA" w:rsidRDefault="000222FA" w:rsidP="000222FA">
      <w:pPr>
        <w:pStyle w:val="B1"/>
        <w:ind w:hanging="1"/>
      </w:pPr>
      <w:r>
        <w:t>The content of the POST response may further contain:</w:t>
      </w:r>
    </w:p>
    <w:p w14:paraId="6B5B87CC" w14:textId="77777777" w:rsidR="000222FA" w:rsidRDefault="000222FA" w:rsidP="000222FA">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17591A0" w14:textId="77777777" w:rsidR="000222FA" w:rsidRDefault="000222FA" w:rsidP="000222FA">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6606BFD" w14:textId="77777777" w:rsidR="000222FA" w:rsidRDefault="000222FA" w:rsidP="000222FA">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3C1B799D" w14:textId="77777777" w:rsidR="000222FA" w:rsidRDefault="000222FA" w:rsidP="000222FA">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515586D" w14:textId="77777777" w:rsidR="000222FA" w:rsidRDefault="000222FA" w:rsidP="000222FA">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EEDFFA7" w14:textId="77777777" w:rsidR="000222FA" w:rsidRDefault="000222FA" w:rsidP="000222FA">
      <w:pPr>
        <w:pStyle w:val="B1"/>
        <w:ind w:hanging="1"/>
      </w:pPr>
      <w:r>
        <w:t>The POST request shall be considered as colliding with an existing PDU session context if:</w:t>
      </w:r>
    </w:p>
    <w:p w14:paraId="2B756A08" w14:textId="77777777" w:rsidR="000222FA" w:rsidRDefault="000222FA" w:rsidP="000222FA">
      <w:pPr>
        <w:pStyle w:val="B2"/>
      </w:pPr>
      <w:r>
        <w:t>-</w:t>
      </w:r>
      <w:r>
        <w:tab/>
      </w:r>
      <w:proofErr w:type="gramStart"/>
      <w:r>
        <w:t>this</w:t>
      </w:r>
      <w:proofErr w:type="gramEnd"/>
      <w:r>
        <w:t xml:space="preserve"> is a request to establish a new PDU session, i.e.:</w:t>
      </w:r>
    </w:p>
    <w:p w14:paraId="52718FDE" w14:textId="77777777" w:rsidR="000222FA" w:rsidRDefault="000222FA" w:rsidP="000222FA">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69A9251E" w14:textId="77777777" w:rsidR="000222FA" w:rsidRDefault="000222FA" w:rsidP="000222FA">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901D834" w14:textId="77777777" w:rsidR="000222FA" w:rsidRDefault="000222FA" w:rsidP="000222FA">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6CFF05E" w14:textId="77777777" w:rsidR="000222FA" w:rsidRDefault="000222FA" w:rsidP="000222FA">
      <w:pPr>
        <w:pStyle w:val="B2"/>
      </w:pPr>
      <w:proofErr w:type="gramStart"/>
      <w:r>
        <w:t>and</w:t>
      </w:r>
      <w:proofErr w:type="gramEnd"/>
      <w:r>
        <w:t xml:space="preserve"> either of the following conditions is met:</w:t>
      </w:r>
    </w:p>
    <w:p w14:paraId="2245502B" w14:textId="77777777" w:rsidR="000222FA" w:rsidRDefault="000222FA" w:rsidP="000222FA">
      <w:pPr>
        <w:pStyle w:val="B2"/>
      </w:pPr>
      <w:r>
        <w:t>-</w:t>
      </w:r>
      <w:r>
        <w:tab/>
      </w:r>
      <w:proofErr w:type="gramStart"/>
      <w:r>
        <w:t>this</w:t>
      </w:r>
      <w:proofErr w:type="gramEnd"/>
      <w:r>
        <w:t xml:space="preserve"> is a request to establish a non-emergency PDU session and the request includes the same SUPI and the same PDU Session ID as for an existing PDU session context; or</w:t>
      </w:r>
    </w:p>
    <w:p w14:paraId="58214B93" w14:textId="77777777" w:rsidR="000222FA" w:rsidRDefault="000222FA" w:rsidP="000222FA">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05D2AF6" w14:textId="77777777" w:rsidR="000222FA" w:rsidRDefault="000222FA" w:rsidP="000222FA">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145C9B3" w14:textId="77777777" w:rsidR="000222FA" w:rsidRDefault="000222FA" w:rsidP="000222F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D57C9EB" w14:textId="77777777" w:rsidR="000222FA" w:rsidRDefault="000222FA" w:rsidP="000222FA">
      <w:pPr>
        <w:pStyle w:val="B1"/>
        <w:ind w:hanging="1"/>
      </w:pPr>
      <w:r>
        <w:t xml:space="preserve">The NF Service Consumer shall store any </w:t>
      </w:r>
      <w:proofErr w:type="spellStart"/>
      <w:r>
        <w:t>epsPdnCnxInfo</w:t>
      </w:r>
      <w:proofErr w:type="spellEnd"/>
      <w:r>
        <w:t xml:space="preserve"> and EPS bearer information received from the SMF.</w:t>
      </w:r>
    </w:p>
    <w:p w14:paraId="3BEA19CF" w14:textId="77777777" w:rsidR="000222FA" w:rsidRDefault="000222FA" w:rsidP="000222FA">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EECE115" w14:textId="77777777" w:rsidR="000222FA" w:rsidRDefault="000222FA" w:rsidP="000222F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083B607" w14:textId="77777777" w:rsidR="000222FA" w:rsidRPr="00AD3560" w:rsidRDefault="000222FA" w:rsidP="000222FA">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57EAE463" w14:textId="77777777" w:rsidR="000222FA" w:rsidRDefault="000222FA" w:rsidP="000222FA">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9488C7F" w14:textId="77777777" w:rsidR="000222FA" w:rsidRDefault="000222FA" w:rsidP="000222FA">
      <w:pPr>
        <w:pStyle w:val="B1"/>
        <w:ind w:hanging="1"/>
      </w:pPr>
      <w:bookmarkStart w:id="59"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59"/>
    </w:p>
    <w:p w14:paraId="1F42C3F9" w14:textId="77777777" w:rsidR="000222FA" w:rsidRDefault="000222FA" w:rsidP="000222FA">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64E725" w14:textId="77777777" w:rsidR="000222FA" w:rsidRDefault="000222FA" w:rsidP="000222FA">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3D045F6B" w14:textId="77777777" w:rsidR="000222FA" w:rsidRDefault="000222FA" w:rsidP="000222FA">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6BCD51B4" w14:textId="77777777" w:rsidR="000222FA" w:rsidRDefault="000222FA" w:rsidP="000222FA">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34440" w14:textId="77777777" w:rsidR="009E0DD8" w:rsidRDefault="009E0DD8">
      <w:r>
        <w:separator/>
      </w:r>
    </w:p>
  </w:endnote>
  <w:endnote w:type="continuationSeparator" w:id="0">
    <w:p w14:paraId="0C4FF52D" w14:textId="77777777" w:rsidR="009E0DD8" w:rsidRDefault="009E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BB5" w14:textId="77777777" w:rsidR="009E0DD8" w:rsidRDefault="009E0DD8">
      <w:r>
        <w:separator/>
      </w:r>
    </w:p>
  </w:footnote>
  <w:footnote w:type="continuationSeparator" w:id="0">
    <w:p w14:paraId="1D65BDE2" w14:textId="77777777" w:rsidR="009E0DD8" w:rsidRDefault="009E0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2FA"/>
    <w:rsid w:val="00022E4A"/>
    <w:rsid w:val="0004293C"/>
    <w:rsid w:val="0005682E"/>
    <w:rsid w:val="00071521"/>
    <w:rsid w:val="000756C1"/>
    <w:rsid w:val="00086872"/>
    <w:rsid w:val="00092BEC"/>
    <w:rsid w:val="000A6394"/>
    <w:rsid w:val="000B7FED"/>
    <w:rsid w:val="000C038A"/>
    <w:rsid w:val="000C0417"/>
    <w:rsid w:val="000C6598"/>
    <w:rsid w:val="000D44B3"/>
    <w:rsid w:val="000D6ED8"/>
    <w:rsid w:val="000F3C78"/>
    <w:rsid w:val="00107BCB"/>
    <w:rsid w:val="00122715"/>
    <w:rsid w:val="001354B0"/>
    <w:rsid w:val="00145D43"/>
    <w:rsid w:val="0018629C"/>
    <w:rsid w:val="00192C46"/>
    <w:rsid w:val="001A08B3"/>
    <w:rsid w:val="001A112D"/>
    <w:rsid w:val="001A7B60"/>
    <w:rsid w:val="001B52F0"/>
    <w:rsid w:val="001B67FE"/>
    <w:rsid w:val="001B7A65"/>
    <w:rsid w:val="001E41F3"/>
    <w:rsid w:val="001F1965"/>
    <w:rsid w:val="001F5B25"/>
    <w:rsid w:val="0023230B"/>
    <w:rsid w:val="0026004D"/>
    <w:rsid w:val="002640DD"/>
    <w:rsid w:val="00275D12"/>
    <w:rsid w:val="00284FEB"/>
    <w:rsid w:val="002860C4"/>
    <w:rsid w:val="002B5741"/>
    <w:rsid w:val="002D2017"/>
    <w:rsid w:val="002E472E"/>
    <w:rsid w:val="002F4E26"/>
    <w:rsid w:val="00305409"/>
    <w:rsid w:val="00321CD3"/>
    <w:rsid w:val="00346A29"/>
    <w:rsid w:val="00346EB2"/>
    <w:rsid w:val="00347CF9"/>
    <w:rsid w:val="003609EF"/>
    <w:rsid w:val="0036231A"/>
    <w:rsid w:val="00366835"/>
    <w:rsid w:val="00374DD4"/>
    <w:rsid w:val="003D15B1"/>
    <w:rsid w:val="003D5B82"/>
    <w:rsid w:val="003E1A36"/>
    <w:rsid w:val="003E703F"/>
    <w:rsid w:val="00410371"/>
    <w:rsid w:val="00423CFE"/>
    <w:rsid w:val="004242F1"/>
    <w:rsid w:val="00425379"/>
    <w:rsid w:val="00492E5B"/>
    <w:rsid w:val="004B75B7"/>
    <w:rsid w:val="004C3220"/>
    <w:rsid w:val="00511EE6"/>
    <w:rsid w:val="005141D9"/>
    <w:rsid w:val="0051580D"/>
    <w:rsid w:val="005327E7"/>
    <w:rsid w:val="00534522"/>
    <w:rsid w:val="00547111"/>
    <w:rsid w:val="00592956"/>
    <w:rsid w:val="00592D74"/>
    <w:rsid w:val="005E2C44"/>
    <w:rsid w:val="005F7893"/>
    <w:rsid w:val="00605FA4"/>
    <w:rsid w:val="00621188"/>
    <w:rsid w:val="006257ED"/>
    <w:rsid w:val="00653DE4"/>
    <w:rsid w:val="0066581F"/>
    <w:rsid w:val="00665C47"/>
    <w:rsid w:val="00695808"/>
    <w:rsid w:val="006B46FB"/>
    <w:rsid w:val="006E21FB"/>
    <w:rsid w:val="006F4128"/>
    <w:rsid w:val="006F5A7E"/>
    <w:rsid w:val="00754D96"/>
    <w:rsid w:val="0078067A"/>
    <w:rsid w:val="00792342"/>
    <w:rsid w:val="00792ED2"/>
    <w:rsid w:val="007977A8"/>
    <w:rsid w:val="007B512A"/>
    <w:rsid w:val="007C2097"/>
    <w:rsid w:val="007C29EC"/>
    <w:rsid w:val="007C46B7"/>
    <w:rsid w:val="007D4B67"/>
    <w:rsid w:val="007D6A07"/>
    <w:rsid w:val="007F7259"/>
    <w:rsid w:val="008040A8"/>
    <w:rsid w:val="008279FA"/>
    <w:rsid w:val="00843287"/>
    <w:rsid w:val="008626E7"/>
    <w:rsid w:val="00870EE7"/>
    <w:rsid w:val="008863B9"/>
    <w:rsid w:val="008A39A9"/>
    <w:rsid w:val="008A45A6"/>
    <w:rsid w:val="008D3CCC"/>
    <w:rsid w:val="008F3789"/>
    <w:rsid w:val="008F686C"/>
    <w:rsid w:val="00901DCD"/>
    <w:rsid w:val="009148DE"/>
    <w:rsid w:val="009277E1"/>
    <w:rsid w:val="00937EFE"/>
    <w:rsid w:val="00941E30"/>
    <w:rsid w:val="00951281"/>
    <w:rsid w:val="00952276"/>
    <w:rsid w:val="009777D9"/>
    <w:rsid w:val="00991B88"/>
    <w:rsid w:val="009A5753"/>
    <w:rsid w:val="009A579D"/>
    <w:rsid w:val="009D7FEB"/>
    <w:rsid w:val="009E0DD8"/>
    <w:rsid w:val="009E3297"/>
    <w:rsid w:val="009F734F"/>
    <w:rsid w:val="00A246B6"/>
    <w:rsid w:val="00A47E70"/>
    <w:rsid w:val="00A50CF0"/>
    <w:rsid w:val="00A7671C"/>
    <w:rsid w:val="00AA2C77"/>
    <w:rsid w:val="00AA2CBC"/>
    <w:rsid w:val="00AC5820"/>
    <w:rsid w:val="00AD1CD8"/>
    <w:rsid w:val="00B258BB"/>
    <w:rsid w:val="00B62F6E"/>
    <w:rsid w:val="00B6521F"/>
    <w:rsid w:val="00B67B97"/>
    <w:rsid w:val="00B70977"/>
    <w:rsid w:val="00B8783C"/>
    <w:rsid w:val="00B935E5"/>
    <w:rsid w:val="00B968C8"/>
    <w:rsid w:val="00BA3EC5"/>
    <w:rsid w:val="00BA51D9"/>
    <w:rsid w:val="00BB5DFC"/>
    <w:rsid w:val="00BC74B6"/>
    <w:rsid w:val="00BD279D"/>
    <w:rsid w:val="00BD6BB8"/>
    <w:rsid w:val="00C009B3"/>
    <w:rsid w:val="00C66BA2"/>
    <w:rsid w:val="00C804D9"/>
    <w:rsid w:val="00C870F6"/>
    <w:rsid w:val="00C90231"/>
    <w:rsid w:val="00C95985"/>
    <w:rsid w:val="00CA138F"/>
    <w:rsid w:val="00CB6438"/>
    <w:rsid w:val="00CC5026"/>
    <w:rsid w:val="00CC68D0"/>
    <w:rsid w:val="00CE5050"/>
    <w:rsid w:val="00D03F9A"/>
    <w:rsid w:val="00D06D51"/>
    <w:rsid w:val="00D12CDF"/>
    <w:rsid w:val="00D24991"/>
    <w:rsid w:val="00D50255"/>
    <w:rsid w:val="00D66520"/>
    <w:rsid w:val="00D84AE9"/>
    <w:rsid w:val="00DD05DD"/>
    <w:rsid w:val="00DE34CF"/>
    <w:rsid w:val="00DE7A24"/>
    <w:rsid w:val="00E110C4"/>
    <w:rsid w:val="00E13F3D"/>
    <w:rsid w:val="00E26B7B"/>
    <w:rsid w:val="00E34898"/>
    <w:rsid w:val="00E40877"/>
    <w:rsid w:val="00EB09B7"/>
    <w:rsid w:val="00EB1774"/>
    <w:rsid w:val="00EB567D"/>
    <w:rsid w:val="00EE7D7C"/>
    <w:rsid w:val="00F113D8"/>
    <w:rsid w:val="00F173CD"/>
    <w:rsid w:val="00F25D98"/>
    <w:rsid w:val="00F300FB"/>
    <w:rsid w:val="00F71F3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B1Char">
    <w:name w:val="B1 Char"/>
    <w:link w:val="B1"/>
    <w:qFormat/>
    <w:locked/>
    <w:rsid w:val="0066581F"/>
    <w:rPr>
      <w:rFonts w:ascii="Times New Roman" w:hAnsi="Times New Roman"/>
      <w:lang w:val="en-GB" w:eastAsia="en-US"/>
    </w:rPr>
  </w:style>
  <w:style w:type="character" w:customStyle="1" w:styleId="B2Char">
    <w:name w:val="B2 Char"/>
    <w:link w:val="B2"/>
    <w:qFormat/>
    <w:rsid w:val="0066581F"/>
    <w:rPr>
      <w:rFonts w:ascii="Times New Roman" w:hAnsi="Times New Roman"/>
      <w:lang w:val="en-GB" w:eastAsia="en-US"/>
    </w:rPr>
  </w:style>
  <w:style w:type="character" w:customStyle="1" w:styleId="TFChar">
    <w:name w:val="TF Char"/>
    <w:link w:val="TF"/>
    <w:qFormat/>
    <w:rsid w:val="0066581F"/>
    <w:rPr>
      <w:rFonts w:ascii="Arial" w:hAnsi="Arial"/>
      <w:b/>
      <w:lang w:val="en-GB" w:eastAsia="en-US"/>
    </w:rPr>
  </w:style>
  <w:style w:type="character" w:customStyle="1" w:styleId="NOChar">
    <w:name w:val="NO Char"/>
    <w:link w:val="NO"/>
    <w:qFormat/>
    <w:rsid w:val="000222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1F1B-1ABA-4639-8439-71649E7A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10</Pages>
  <Words>5063</Words>
  <Characters>28862</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											   was C4-241041</vt:lpstr>
      <vt:lpstr>MTG_TITLE</vt:lpstr>
    </vt:vector>
  </TitlesOfParts>
  <Company>3GPP Support Team</Company>
  <LinksUpToDate>false</LinksUpToDate>
  <CharactersWithSpaces>33858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80</cp:revision>
  <cp:lastPrinted>1899-12-31T23:00:00Z</cp:lastPrinted>
  <dcterms:created xsi:type="dcterms:W3CDTF">2020-02-03T08:32:00Z</dcterms:created>
  <dcterms:modified xsi:type="dcterms:W3CDTF">2024-04-16T03:23:00Z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